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757E9E4">
      <w:pPr>
        <w:rPr>
          <w:rFonts w:hint="default" w:ascii="Times New Roman" w:hAnsi="Times New Roman" w:cs="Times New Roman"/>
          <w:b/>
          <w:bCs/>
          <w:lang w:val="en-US"/>
        </w:rPr>
      </w:pPr>
      <w:r>
        <w:rPr>
          <w:rFonts w:hint="default" w:ascii="Times New Roman" w:hAnsi="Times New Roman" w:cs="Times New Roman"/>
          <w:b/>
          <w:bCs/>
        </w:rPr>
        <w:t>Supplementary Table S</w:t>
      </w:r>
      <w:r>
        <w:rPr>
          <w:rFonts w:hint="default" w:ascii="Times New Roman" w:hAnsi="Times New Roman" w:cs="Times New Roman"/>
          <w:b/>
          <w:bCs/>
          <w:lang w:val="en-US" w:eastAsia="zh-CN"/>
        </w:rPr>
        <w:t>3. Summary of All Signals for 264 Types of AEs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4"/>
        <w:gridCol w:w="716"/>
        <w:gridCol w:w="766"/>
        <w:gridCol w:w="766"/>
        <w:gridCol w:w="716"/>
        <w:gridCol w:w="994"/>
      </w:tblGrid>
      <w:tr w14:paraId="03919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  <w:tl2br w:val="nil"/>
            </w:tcBorders>
            <w:shd w:val="clear" w:color="auto" w:fill="FFFFFF"/>
            <w:vAlign w:val="center"/>
          </w:tcPr>
          <w:p w14:paraId="637B41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PT name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</w:tcPr>
          <w:p w14:paraId="501D202D">
            <w:pPr>
              <w:jc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N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7062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ROR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F3E18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PRR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02EA80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等线" w:cs="Times New Roman"/>
                <w:color w:val="000000"/>
                <w:sz w:val="20"/>
                <w:szCs w:val="20"/>
              </w:rPr>
              <w:t>IC025</w:t>
            </w:r>
          </w:p>
        </w:tc>
        <w:tc>
          <w:tcPr>
            <w:tcW w:w="0" w:type="auto"/>
            <w:tcBorders>
              <w:top w:val="single" w:color="000000" w:sz="12" w:space="0"/>
              <w:left w:val="nil"/>
              <w:bottom w:val="single" w:color="000000" w:sz="4" w:space="0"/>
              <w:right w:val="nil"/>
            </w:tcBorders>
            <w:shd w:val="clear" w:color="auto" w:fill="FFFFFF"/>
            <w:vAlign w:val="center"/>
          </w:tcPr>
          <w:p w14:paraId="3AEDA8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EBGM05</w:t>
            </w:r>
          </w:p>
        </w:tc>
      </w:tr>
      <w:tr w14:paraId="7B73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7C1A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incorrect route of drug administration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69F8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23258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632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965.01</w:t>
            </w:r>
          </w:p>
        </w:tc>
        <w:tc>
          <w:tcPr>
            <w:tcW w:w="76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6B2F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792.23</w:t>
            </w:r>
          </w:p>
        </w:tc>
        <w:tc>
          <w:tcPr>
            <w:tcW w:w="716" w:type="dxa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061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0" w:type="auto"/>
            <w:tcBorders>
              <w:top w:val="single" w:color="000000" w:sz="4" w:space="0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AE1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271.63</w:t>
            </w:r>
          </w:p>
        </w:tc>
      </w:tr>
      <w:tr w14:paraId="1CD06C2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52C0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dyspnoea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A384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C4B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9C5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4C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6C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126AB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267B3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quality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0ACB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3E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2001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6B4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65E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</w:t>
            </w:r>
          </w:p>
        </w:tc>
      </w:tr>
      <w:tr w14:paraId="6E1019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0259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EF5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FAE9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B28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6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B14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</w:tr>
      <w:tr w14:paraId="313FD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2FB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pneumonia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867F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FF06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37DB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55F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6EE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</w:tr>
      <w:tr w14:paraId="7ECF6A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C163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obstructive pulmonary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8ED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ED7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E6D8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8A7F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1A8F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</w:tr>
      <w:tr w14:paraId="5003DB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6F93F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dry mouth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53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FA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5DF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B74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E13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10.75</w:t>
            </w:r>
          </w:p>
        </w:tc>
      </w:tr>
      <w:tr w14:paraId="60DCBB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06F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asthma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F63E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89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ED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2D5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B1F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5.84</w:t>
            </w:r>
          </w:p>
        </w:tc>
      </w:tr>
      <w:tr w14:paraId="796309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5776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wheezing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9AC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2D97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F03D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8CB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D20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9.04</w:t>
            </w:r>
          </w:p>
        </w:tc>
      </w:tr>
      <w:tr w14:paraId="57939A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B2E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dysphonia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A5A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3DD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B35E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805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1C8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8.06</w:t>
            </w:r>
          </w:p>
        </w:tc>
      </w:tr>
      <w:tr w14:paraId="4BB366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D45A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incorrect route of product administration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D18B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2F9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172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A9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99F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25.72</w:t>
            </w:r>
          </w:p>
        </w:tc>
      </w:tr>
      <w:tr w14:paraId="1045F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DA68F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vision blurred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5E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D6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2282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BB67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FE2D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2.78</w:t>
            </w:r>
          </w:p>
        </w:tc>
      </w:tr>
      <w:tr w14:paraId="435D3C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4CFB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chest discomfort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AA3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A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1A6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E4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4D6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</w:tr>
      <w:tr w14:paraId="1746E1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C6E4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neoplasm malignant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2CB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A68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8796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CBE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316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</w:tr>
      <w:tr w14:paraId="2FF66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6F4C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physical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09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5EF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8065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A003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D640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15.51</w:t>
            </w:r>
          </w:p>
        </w:tc>
      </w:tr>
      <w:tr w14:paraId="0BB7528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8331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ECB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A4C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1E4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F741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E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</w:tr>
      <w:tr w14:paraId="6EDB43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E848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oropharyngeal 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ACF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5C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2656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98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65F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</w:tr>
      <w:tr w14:paraId="6D587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9BDE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productive cough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2E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3A7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647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28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5507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5.54</w:t>
            </w:r>
          </w:p>
        </w:tc>
      </w:tr>
      <w:tr w14:paraId="238E72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0276A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cataract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B2A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7E5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BE5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7EA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BEF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4.29</w:t>
            </w:r>
          </w:p>
        </w:tc>
      </w:tr>
      <w:tr w14:paraId="34C5DF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D5148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therapeutic product effect incomplete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6E89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71D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7F4E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37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053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3.70</w:t>
            </w:r>
          </w:p>
        </w:tc>
      </w:tr>
      <w:tr w14:paraId="265F75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940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urinary retention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A1C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F441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C760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FA6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84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6.52</w:t>
            </w:r>
          </w:p>
        </w:tc>
      </w:tr>
      <w:tr w14:paraId="42DA8F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EB3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loss of personal independence in daily activities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754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0C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5A5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31D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833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</w:tr>
      <w:tr w14:paraId="36EDD8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F0D0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throat irritation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982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42E8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8272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C69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2829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</w:tr>
      <w:tr w14:paraId="154528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F327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dysuria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F3A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70F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FB0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357F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4CB1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</w:tr>
      <w:tr w14:paraId="35E68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7F36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dyspnoea exertional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CE3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B805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629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1092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E07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4.48</w:t>
            </w:r>
          </w:p>
        </w:tc>
      </w:tr>
      <w:tr w14:paraId="754550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C244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count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D96F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9DD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FAB2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23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1C48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8.39</w:t>
            </w:r>
          </w:p>
        </w:tc>
      </w:tr>
      <w:tr w14:paraId="111C32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487B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2D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BFA3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B22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F7A7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8B0E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2.61</w:t>
            </w:r>
          </w:p>
        </w:tc>
      </w:tr>
      <w:tr w14:paraId="04EEF2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C814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sleep disorder due to a general medical condition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3A1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F050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4BC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93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F46B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11.11</w:t>
            </w:r>
          </w:p>
        </w:tc>
      </w:tr>
      <w:tr w14:paraId="271ACF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E22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obstructive airways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A7D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8EA3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AD0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955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A05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11.93</w:t>
            </w:r>
          </w:p>
        </w:tc>
      </w:tr>
      <w:tr w14:paraId="3661A8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A7AA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6D1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27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F6AB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795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C8C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</w:t>
            </w:r>
          </w:p>
        </w:tc>
      </w:tr>
      <w:tr w14:paraId="0CA4A9A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EFB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oxygen saturation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C2E6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0BC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D41A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9C0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49D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</w:tr>
      <w:tr w14:paraId="4E74502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F1BA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medication error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8651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9C5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7CB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4A0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864E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</w:tr>
      <w:tr w14:paraId="33F55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A0B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ageusia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0938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4F8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C4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5D5C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4FA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</w:tr>
      <w:tr w14:paraId="575649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C53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extra dose administered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F609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D4B0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DEC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6FD9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140A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3.33</w:t>
            </w:r>
          </w:p>
        </w:tc>
      </w:tr>
      <w:tr w14:paraId="62E40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B71E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macular degeneration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D5F7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4049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F3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19C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442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9.52</w:t>
            </w:r>
          </w:p>
        </w:tc>
      </w:tr>
      <w:tr w14:paraId="547B2E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E69F2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dry throat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CD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DCF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F02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3C1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0B32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10.43</w:t>
            </w:r>
          </w:p>
        </w:tc>
      </w:tr>
      <w:tr w14:paraId="20EE57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53D7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hypoacusis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FF66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B5E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42D3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12AC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3597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2.47</w:t>
            </w:r>
          </w:p>
        </w:tc>
      </w:tr>
      <w:tr w14:paraId="565132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868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increased upper airway secretion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7DD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1A2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29D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6AF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673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18.41</w:t>
            </w:r>
          </w:p>
        </w:tc>
      </w:tr>
      <w:tr w14:paraId="39581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1CA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aphonia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A56E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1EB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68E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E3EA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FFB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7.28</w:t>
            </w:r>
          </w:p>
        </w:tc>
      </w:tr>
      <w:tr w14:paraId="7A9513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0B2E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glaucoma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57A9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2D88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637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CD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C54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4.91</w:t>
            </w:r>
          </w:p>
        </w:tc>
      </w:tr>
      <w:tr w14:paraId="3DFC5D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BB436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swollen tongue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47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02B2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CF6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E5CD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F83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</w:tr>
      <w:tr w14:paraId="02055E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47D8B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acuity reduced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9E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3AB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934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74E1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F8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</w:tr>
      <w:tr w14:paraId="30C118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5053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congestion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5F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4F0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17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CE1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76AF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6.66</w:t>
            </w:r>
          </w:p>
        </w:tc>
      </w:tr>
      <w:tr w14:paraId="6C2234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B944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abnormal loss of weight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2A8E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7638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A2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8C88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03D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13.29</w:t>
            </w:r>
          </w:p>
        </w:tc>
      </w:tr>
      <w:tr w14:paraId="03DA79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F276C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choking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038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A7A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8F72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86E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8FB5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</w:tr>
      <w:tr w14:paraId="2939874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D9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9AF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86F0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ABC5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C2E8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327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</w:tr>
      <w:tr w14:paraId="3C4B3E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E33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emphysema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ABE0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E97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F33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7A0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A28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8.01</w:t>
            </w:r>
          </w:p>
        </w:tc>
      </w:tr>
      <w:tr w14:paraId="24CFE6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B317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glossodynia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3987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2D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64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F3FF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6E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3.88</w:t>
            </w:r>
          </w:p>
        </w:tc>
      </w:tr>
      <w:tr w14:paraId="2709CB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B07E0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haemoptysis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91B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C8E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D82E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7F2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18C5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</w:tr>
      <w:tr w14:paraId="3BB7F1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424A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mass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D503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947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ACE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9E3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4C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4.64</w:t>
            </w:r>
          </w:p>
        </w:tc>
      </w:tr>
      <w:tr w14:paraId="07C8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849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laryngitis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3DE7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4A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134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219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655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41C63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E3B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dyspnoea exacerbated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DC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069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162.04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46FC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161.87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5F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B1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96.93</w:t>
            </w:r>
          </w:p>
        </w:tc>
      </w:tr>
      <w:tr w14:paraId="5CBF49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E486F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dementia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DE64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F8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E440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937F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F61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2.02</w:t>
            </w:r>
          </w:p>
        </w:tc>
      </w:tr>
      <w:tr w14:paraId="3D9635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2718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sputum discoloured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F2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D7A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53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59C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EC78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20968E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C379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2DE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B3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4A09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32C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82FD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2.29</w:t>
            </w:r>
          </w:p>
        </w:tc>
      </w:tr>
      <w:tr w14:paraId="09B7B1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E15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pharyngeal oedema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7A35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DEF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3A8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609B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EE9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</w:tr>
      <w:tr w14:paraId="6C2397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BCD50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pharyngolaryngeal pain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25E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10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D44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EBD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1B7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8.59</w:t>
            </w:r>
          </w:p>
        </w:tc>
      </w:tr>
      <w:tr w14:paraId="447A2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8231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bronchospasm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F48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9497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231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4BED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D81F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</w:tr>
      <w:tr w14:paraId="1EB215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709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feeling jittery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8D7F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60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658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440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9FB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</w:tr>
      <w:tr w14:paraId="1FFADF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99C7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pneumothorax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68C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CF8B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CA8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5D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BD10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38FB9F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3D5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candidiasis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DF39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C4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037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5A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1FB1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3.38</w:t>
            </w:r>
          </w:p>
        </w:tc>
      </w:tr>
      <w:tr w14:paraId="65A410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2D51B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candida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3FA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1C60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5DC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B4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46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2.56</w:t>
            </w:r>
          </w:p>
        </w:tc>
      </w:tr>
      <w:tr w14:paraId="2D081B0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40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C087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C53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202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1EB0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6A99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4.56</w:t>
            </w:r>
          </w:p>
        </w:tc>
      </w:tr>
      <w:tr w14:paraId="6BFE0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A55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discolouration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77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919B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0CF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8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49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7.42</w:t>
            </w:r>
          </w:p>
        </w:tc>
      </w:tr>
      <w:tr w14:paraId="460FA0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E70A9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discomfort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FB2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B52D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1317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CA8B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F0B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</w:tr>
      <w:tr w14:paraId="30C702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62D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prostatomegaly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D0DA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1177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9665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B2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1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8.33</w:t>
            </w:r>
          </w:p>
        </w:tc>
      </w:tr>
      <w:tr w14:paraId="27276A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1864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secretion discharge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8114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8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AE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DAA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356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</w:tr>
      <w:tr w14:paraId="5265F2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C338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candidiasis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76AE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076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152B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4F94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D11B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6.51</w:t>
            </w:r>
          </w:p>
        </w:tc>
      </w:tr>
      <w:tr w14:paraId="4FC1B5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9E6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prostatic specific antigen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B0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ED2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CC66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215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C073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</w:tr>
      <w:tr w14:paraId="387D4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5D736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nasal dryness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FFCA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D48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8DBF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5C1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0E2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</w:tr>
      <w:tr w14:paraId="1AF42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641C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intraocular pressure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DC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8F9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A843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33BE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1533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</w:tr>
      <w:tr w14:paraId="1E6E0E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E60AC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 count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413B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3F4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49F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0FB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10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</w:tr>
      <w:tr w14:paraId="1F5311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7C59D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upper-airway cough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6F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F3C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4C8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A4D8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0D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</w:tr>
      <w:tr w14:paraId="740DF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3304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function test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8C40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B02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F4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6702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BFB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5.53</w:t>
            </w:r>
          </w:p>
        </w:tc>
      </w:tr>
      <w:tr w14:paraId="7AA872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E47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benign prostatic hyperplasia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AFB5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C0A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90F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1A4B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51D1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4.62</w:t>
            </w:r>
          </w:p>
        </w:tc>
      </w:tr>
      <w:tr w14:paraId="51E19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760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respiration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9543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8F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E6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F65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CD57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</w:t>
            </w:r>
          </w:p>
        </w:tc>
      </w:tr>
      <w:tr w14:paraId="385052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B11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hearing impaired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0D2D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4A9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67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B374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4C35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</w:tr>
      <w:tr w14:paraId="6F95C3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B376F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aortic aneurysm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5791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FF7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D5B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BE98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561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2.84</w:t>
            </w:r>
          </w:p>
        </w:tc>
      </w:tr>
      <w:tr w14:paraId="0B4EC4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4198B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halo vision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C4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18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447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F122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A7F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19.52</w:t>
            </w:r>
          </w:p>
        </w:tc>
      </w:tr>
      <w:tr w14:paraId="26752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9141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sputum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CF9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0631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88AC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118A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FF3E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11.20</w:t>
            </w:r>
          </w:p>
        </w:tc>
      </w:tr>
      <w:tr w14:paraId="75985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4FA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bronchiectasis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A433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B5F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17B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58BA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1A9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</w:tr>
      <w:tr w14:paraId="13828B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59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urine flow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E8E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D77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CD0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E59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1F3A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8.90</w:t>
            </w:r>
          </w:p>
        </w:tc>
      </w:tr>
      <w:tr w14:paraId="5B2205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62C3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dementia alzheimer's 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7E86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C2A6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E06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0C17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00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</w:tr>
      <w:tr w14:paraId="415554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6DB49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visual disturbance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19C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07F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87A1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54E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2D4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3.05</w:t>
            </w:r>
          </w:p>
        </w:tc>
      </w:tr>
      <w:tr w14:paraId="4D2642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1D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glossitis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93FE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9B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18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F02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EBB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4.88</w:t>
            </w:r>
          </w:p>
        </w:tc>
      </w:tr>
      <w:tr w14:paraId="6EC83B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8D46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sensation of foreign body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D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F06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4290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6229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6C3E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</w:tr>
      <w:tr w14:paraId="6C43D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97D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foreign body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39C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C4F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70ED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660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A9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</w:tr>
      <w:tr w14:paraId="709D0D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869A9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hoarseness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43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CB7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0C0A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63A3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27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29.06</w:t>
            </w:r>
          </w:p>
        </w:tc>
      </w:tr>
      <w:tr w14:paraId="706586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F892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lung capacity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4A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160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3525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13.22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28B3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7057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9.46</w:t>
            </w:r>
          </w:p>
        </w:tc>
      </w:tr>
      <w:tr w14:paraId="10A615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CF4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accidental exposure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CFE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D91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095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81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</w:tr>
      <w:tr w14:paraId="14AB3C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642E0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oedema mouth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D3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FB85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38CD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621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CA8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3.76</w:t>
            </w:r>
          </w:p>
        </w:tc>
      </w:tr>
      <w:tr w14:paraId="5BF65A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AC5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carotid artery occlusion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814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221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92A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E430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DEC0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3.60</w:t>
            </w:r>
          </w:p>
        </w:tc>
      </w:tr>
      <w:tr w14:paraId="47CFD9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3DB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breath sounds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05EC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8BCD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F6A8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26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37C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</w:tr>
      <w:tr w14:paraId="045CFF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BF16B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stomach discomfort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B482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913F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464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9A59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F4BD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2.27</w:t>
            </w:r>
          </w:p>
        </w:tc>
      </w:tr>
      <w:tr w14:paraId="44F576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B7C1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hyperinflation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0A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FC6B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3B1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238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22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14.19</w:t>
            </w:r>
          </w:p>
        </w:tc>
      </w:tr>
      <w:tr w14:paraId="206868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982D6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prostatic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EFB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4D7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C2F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3F45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DFB8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</w:tr>
      <w:tr w14:paraId="2EFEC4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3328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forced expiratory volume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334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5C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32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302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2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4.47</w:t>
            </w:r>
          </w:p>
        </w:tc>
      </w:tr>
      <w:tr w14:paraId="63FCF8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ACCC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choking sensation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1090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503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0E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AF5A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C4C0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2.11</w:t>
            </w:r>
          </w:p>
        </w:tc>
      </w:tr>
      <w:tr w14:paraId="58F2E8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62E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sputum retention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75E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F506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F162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6A82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57B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12.12</w:t>
            </w:r>
          </w:p>
        </w:tc>
      </w:tr>
      <w:tr w14:paraId="6E3666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A7B2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vocal cord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38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118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CA79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B15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8AE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5.49</w:t>
            </w:r>
          </w:p>
        </w:tc>
      </w:tr>
      <w:tr w14:paraId="3B3563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4B71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neoplasm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2F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622C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355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EF9F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9A3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</w:tr>
      <w:tr w14:paraId="0D6ECB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121B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obstructive airways disease exacerbated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8C1E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7D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0A7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43.16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9A03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9615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27.46</w:t>
            </w:r>
          </w:p>
        </w:tc>
      </w:tr>
      <w:tr w14:paraId="616F13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1D20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oxygen saturation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1439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FA67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F50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88BA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BEE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</w:tr>
      <w:tr w14:paraId="038355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B87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cell lung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FB08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31C9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3203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11.85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DD8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5E3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8.13</w:t>
            </w:r>
          </w:p>
        </w:tc>
      </w:tr>
      <w:tr w14:paraId="5361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9A37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bronchial secretion retention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5F7E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04DF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2E2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D79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A3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9.10</w:t>
            </w:r>
          </w:p>
        </w:tc>
      </w:tr>
      <w:tr w14:paraId="73C305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8919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nasal polyps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7114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5FEC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3CBB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42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0B2C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3.14</w:t>
            </w:r>
          </w:p>
        </w:tc>
      </w:tr>
      <w:tr w14:paraId="025C0D5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627A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bronchial obstruction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302F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61B5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F9E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39A0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0C3A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7.07</w:t>
            </w:r>
          </w:p>
        </w:tc>
      </w:tr>
      <w:tr w14:paraId="606262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AD73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function test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6496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66F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08B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CFB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F6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6.86</w:t>
            </w:r>
          </w:p>
        </w:tc>
      </w:tr>
      <w:tr w14:paraId="0D094F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2DB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viral upper respiratory tract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1F6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4F7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30BC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A962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8F3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</w:tr>
      <w:tr w14:paraId="3945D7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D31F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oral fungal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3E8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2D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B49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B2E2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7F1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3.55</w:t>
            </w:r>
          </w:p>
        </w:tc>
      </w:tr>
      <w:tr w14:paraId="72A548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15F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urinary tract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8D6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06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45A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20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83E5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2.26</w:t>
            </w:r>
          </w:p>
        </w:tc>
      </w:tr>
      <w:tr w14:paraId="3A0FBF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22E4D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increased bronchial secretion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B4F8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73C5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973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5EAF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5931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</w:tr>
      <w:tr w14:paraId="7DD0B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C6623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carcinoma cell type unspecified recurrent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5B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0916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2094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411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70B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15.70</w:t>
            </w:r>
          </w:p>
        </w:tc>
      </w:tr>
      <w:tr w14:paraId="2FE6B8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BD7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throat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1628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76B2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D9D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60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67FE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2.07</w:t>
            </w:r>
          </w:p>
        </w:tc>
      </w:tr>
      <w:tr w14:paraId="6425A2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3144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bronchitis chronic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5591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BBB7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11E7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92F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A819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3.69</w:t>
            </w:r>
          </w:p>
        </w:tc>
      </w:tr>
      <w:tr w14:paraId="0E6725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9FFC9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 count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13E7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4C2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21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8B8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58D5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12.98</w:t>
            </w:r>
          </w:p>
        </w:tc>
      </w:tr>
      <w:tr w14:paraId="1C71DE9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AB6E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foreign body aspiration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B3A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38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0CD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2827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01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11.77</w:t>
            </w:r>
          </w:p>
        </w:tc>
      </w:tr>
      <w:tr w14:paraId="441EAD7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A791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coated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AEC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6C94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AF6C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B1A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4D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5.31</w:t>
            </w:r>
          </w:p>
        </w:tc>
      </w:tr>
      <w:tr w14:paraId="2FE04D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1F13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immunoglobulin e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CBDD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AA7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80DC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2A2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9EAA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3.59</w:t>
            </w:r>
          </w:p>
        </w:tc>
      </w:tr>
      <w:tr w14:paraId="41F98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07712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heart valve incompetence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A15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B8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A7D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FD4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22DD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2.76</w:t>
            </w:r>
          </w:p>
        </w:tc>
      </w:tr>
      <w:tr w14:paraId="402B5E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7736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oesophageal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7A4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0829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7E7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2F2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92BA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</w:tr>
      <w:tr w14:paraId="680705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941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hypopnoea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EDC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7941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93A4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361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7A0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</w:tr>
      <w:tr w14:paraId="151CDF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70787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carcinoma cell type unspecified stage iv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096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4E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7DB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003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73E7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</w:tr>
      <w:tr w14:paraId="2522C5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B3EE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carbon dioxide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1B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4E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345B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EF6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BF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5.69</w:t>
            </w:r>
          </w:p>
        </w:tc>
      </w:tr>
      <w:tr w14:paraId="3A5E7D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EED8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reversible airways obstruction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D16F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D62E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3355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24.96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E7C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2591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15.66</w:t>
            </w:r>
          </w:p>
        </w:tc>
      </w:tr>
      <w:tr w14:paraId="1BC4F1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E11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sinusitis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368D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E0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AB03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D5A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9D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</w:tr>
      <w:tr w14:paraId="1FDA3D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23C97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pharyngeal erythema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B3C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9BDB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85C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8B3F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382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3.13</w:t>
            </w:r>
          </w:p>
        </w:tc>
      </w:tr>
      <w:tr w14:paraId="695793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9DB8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capsule physical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F3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F8BB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E48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76.25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8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DB9E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41.19</w:t>
            </w:r>
          </w:p>
        </w:tc>
      </w:tr>
      <w:tr w14:paraId="7DB53B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FA9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suffocation feeling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C72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4BA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2B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E7AC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A982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2.58</w:t>
            </w:r>
          </w:p>
        </w:tc>
      </w:tr>
      <w:tr w14:paraId="39EF4D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682A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tract irritation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23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2D94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0B32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C5A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6891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6.36</w:t>
            </w:r>
          </w:p>
        </w:tc>
      </w:tr>
      <w:tr w14:paraId="1C3853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1CD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urinary tract obstruction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F40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1B0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DAF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3C1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94A9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</w:t>
            </w:r>
          </w:p>
        </w:tc>
      </w:tr>
      <w:tr w14:paraId="63148D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A227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hypercapnia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8B9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867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95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63D4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9C02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2.05</w:t>
            </w:r>
          </w:p>
        </w:tc>
      </w:tr>
      <w:tr w14:paraId="481104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E61F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restrictive pulmonary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F39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613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FCB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3343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FE30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5.29</w:t>
            </w:r>
          </w:p>
        </w:tc>
      </w:tr>
      <w:tr w14:paraId="6BFC1A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59C9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therapeutic reaction time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D78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77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963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C85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D968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2.38</w:t>
            </w:r>
          </w:p>
        </w:tc>
      </w:tr>
      <w:tr w14:paraId="22B028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4059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blistering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99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D39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4CFA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7D18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4344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</w:tr>
      <w:tr w14:paraId="032DD5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3228C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angle closure glaucoma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A04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9CFC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ED55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038C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7C9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</w:tr>
      <w:tr w14:paraId="208EFB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958B9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urinary hesitation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19D9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550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8B7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EA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5F1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2.45</w:t>
            </w:r>
          </w:p>
        </w:tc>
      </w:tr>
      <w:tr w14:paraId="692C492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923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foreign body in respiratory tract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525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8DD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509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70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262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4.26</w:t>
            </w:r>
          </w:p>
        </w:tc>
      </w:tr>
      <w:tr w14:paraId="390B6D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5859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nocturnal dyspnoea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62E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57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560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7.11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419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945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4.46</w:t>
            </w:r>
          </w:p>
        </w:tc>
      </w:tr>
      <w:tr w14:paraId="139F7D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ECBD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symptom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A143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EB15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5AC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5D8E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7662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</w:tr>
      <w:tr w14:paraId="03A138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4D17C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mycobacterium avium complex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018B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8CB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48BC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CD17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7E9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</w:tr>
      <w:tr w14:paraId="028949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0F442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painful respiration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BEBA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E5AB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CC2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E035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082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2.14</w:t>
            </w:r>
          </w:p>
        </w:tc>
      </w:tr>
      <w:tr w14:paraId="17B762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471BA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breath odour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E7B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1295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6A8C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F7B4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B1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2.03</w:t>
            </w:r>
          </w:p>
        </w:tc>
      </w:tr>
      <w:tr w14:paraId="400942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5AF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open angle glaucoma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A8EE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F299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DDE9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60AE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7A3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7.80</w:t>
            </w:r>
          </w:p>
        </w:tc>
      </w:tr>
      <w:tr w14:paraId="4D981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9A98D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increased viscosity of bronchial secretion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21AB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734E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6FED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13.80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13BC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FE2E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8.27</w:t>
            </w:r>
          </w:p>
        </w:tc>
      </w:tr>
      <w:tr w14:paraId="2E8FE9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555D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oxygen consumption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47D7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7AE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68A9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EC01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27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7.82</w:t>
            </w:r>
          </w:p>
        </w:tc>
      </w:tr>
      <w:tr w14:paraId="72AB77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5AB5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quality control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89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737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7C1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42.38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734A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274A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23.47</w:t>
            </w:r>
          </w:p>
        </w:tc>
      </w:tr>
      <w:tr w14:paraId="1C49DE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A18C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dry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F450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92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55E4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96A9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0F6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3.67</w:t>
            </w:r>
          </w:p>
        </w:tc>
      </w:tr>
      <w:tr w14:paraId="32C947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C2CF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lung capacity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25EA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FBED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C4B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27.98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C70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F6B2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16.11</w:t>
            </w:r>
          </w:p>
        </w:tc>
      </w:tr>
      <w:tr w14:paraId="70F3E22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74E7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bronchial wall thickening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A7A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7B48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ACD9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11.52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DBF8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834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</w:tr>
      <w:tr w14:paraId="223E91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5558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bronchopulmonary aspergillosis allergic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BEFB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2408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A0F3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90E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C21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6.17</w:t>
            </w:r>
          </w:p>
        </w:tc>
      </w:tr>
      <w:tr w14:paraId="53AC0C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C2B2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traumatic lung injury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3D9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9FBD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1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6A5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C549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2.37</w:t>
            </w:r>
          </w:p>
        </w:tc>
      </w:tr>
      <w:tr w14:paraId="2808E9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F5AD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laryngeal cancer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241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A0B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029B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D56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0FD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3.96</w:t>
            </w:r>
          </w:p>
        </w:tc>
      </w:tr>
      <w:tr w14:paraId="0B5775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2D5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vital capacity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9635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C1D3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0DBC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EFA8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8D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9.76</w:t>
            </w:r>
          </w:p>
        </w:tc>
      </w:tr>
      <w:tr w14:paraId="4A8B90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0DAAC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sputum purulent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E17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146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21B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1AE1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E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5.86</w:t>
            </w:r>
          </w:p>
        </w:tc>
      </w:tr>
      <w:tr w14:paraId="59A32D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60034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aortic valve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42C9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C4A5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BE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D34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9B29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2.35</w:t>
            </w:r>
          </w:p>
        </w:tc>
      </w:tr>
      <w:tr w14:paraId="5D83116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CC2F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collapse of lung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341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6D0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B50E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A0D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F3D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4.21</w:t>
            </w:r>
          </w:p>
        </w:tc>
      </w:tr>
      <w:tr w14:paraId="2B4AE9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1C99E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granulomatosis with polyangiitis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74B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AD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368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256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9C7C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2.08</w:t>
            </w:r>
          </w:p>
        </w:tc>
      </w:tr>
      <w:tr w14:paraId="54271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BE203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oropharyngeal blistering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D768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9A81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CF5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5B03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999E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</w:tr>
      <w:tr w14:paraId="2014BE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D5E71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oropharyngeal swelling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63CD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F554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EF6A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259B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32A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3.36</w:t>
            </w:r>
          </w:p>
        </w:tc>
      </w:tr>
      <w:tr w14:paraId="3B13E0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56CF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tobacco user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DBC7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6068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28D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A9D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2E1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</w:tr>
      <w:tr w14:paraId="14A39D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DD33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bronchial hyperreactivity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DB9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D1E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F901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97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80DA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59FF02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0AE5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intraocular pressure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2BC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4D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7C2D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29.02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31AF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D433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15.53</w:t>
            </w:r>
          </w:p>
        </w:tc>
      </w:tr>
      <w:tr w14:paraId="49939B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E1922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respiratory failure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02DC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735C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96AC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E1A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B985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2.86</w:t>
            </w:r>
          </w:p>
        </w:tc>
      </w:tr>
      <w:tr w14:paraId="1C69E7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F446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sputum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35B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DDDE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DAC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7091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AB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4.83</w:t>
            </w:r>
          </w:p>
        </w:tc>
      </w:tr>
      <w:tr w14:paraId="3D2157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D25E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asthma-chronic obstructive pulmonary disease overlap syndrome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264B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619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C8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14.62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EF69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FE68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7.97</w:t>
            </w:r>
          </w:p>
        </w:tc>
      </w:tr>
      <w:tr w14:paraId="010155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A66F4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product blister packaging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E1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352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13F4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8D9D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22F6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3.20</w:t>
            </w:r>
          </w:p>
        </w:tc>
      </w:tr>
      <w:tr w14:paraId="474BC0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3118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foreign body trauma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1358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3DF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BFAA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4E6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98D7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3.93</w:t>
            </w:r>
          </w:p>
        </w:tc>
      </w:tr>
      <w:tr w14:paraId="011DE7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1A0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capsule issue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0EC5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D9B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124.79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27A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124.78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2620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F0FD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50.85</w:t>
            </w:r>
          </w:p>
        </w:tc>
      </w:tr>
      <w:tr w14:paraId="0F9A7D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F21A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neovascular age-related macular degeneration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66A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8AD5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B8B0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71E48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492F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2.34</w:t>
            </w:r>
          </w:p>
        </w:tc>
      </w:tr>
      <w:tr w14:paraId="338244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EA2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bladder discomfort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898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DB3E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2FE7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2388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0.91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9A7B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2.36</w:t>
            </w:r>
          </w:p>
        </w:tc>
      </w:tr>
      <w:tr w14:paraId="1FE210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877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tracheostomy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94F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A333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90C7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FC2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5149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2.04</w:t>
            </w:r>
          </w:p>
        </w:tc>
      </w:tr>
      <w:tr w14:paraId="281195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AFF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dust allergy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2C09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C7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B6C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F76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A75F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3.74</w:t>
            </w:r>
          </w:p>
        </w:tc>
      </w:tr>
      <w:tr w14:paraId="380B1F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0F48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lip exfoliation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92AD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E3C6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1B53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6F87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8A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2.18</w:t>
            </w:r>
          </w:p>
        </w:tc>
      </w:tr>
      <w:tr w14:paraId="1A618E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1F03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leukoplakia oral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D28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1D11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503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11.14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7234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5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5.98</w:t>
            </w:r>
          </w:p>
        </w:tc>
      </w:tr>
      <w:tr w14:paraId="5D54AF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F9AD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bladder prolapse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8D5C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72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2E16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5673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EA95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2.12</w:t>
            </w:r>
          </w:p>
        </w:tc>
      </w:tr>
      <w:tr w14:paraId="50D3DF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24A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diffusion test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2920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75C6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C84D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13.93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6E7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DFF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070938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796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total lung capacity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5441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B48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65D7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25.53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DF40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5E48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12.75</w:t>
            </w:r>
          </w:p>
        </w:tc>
      </w:tr>
      <w:tr w14:paraId="12203E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52B24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bronchospasm paradoxical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24A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5DAC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629F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16.72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094B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1.87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944C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8.57</w:t>
            </w:r>
          </w:p>
        </w:tc>
      </w:tr>
      <w:tr w14:paraId="1BBDE4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FDE3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gas exchange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BEAA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C5EF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7BCA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64A8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484D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6.60</w:t>
            </w:r>
          </w:p>
        </w:tc>
      </w:tr>
      <w:tr w14:paraId="51C867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7368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mycotic allergy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7C8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720D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3A33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EF39C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4C9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3.18</w:t>
            </w:r>
          </w:p>
        </w:tc>
      </w:tr>
      <w:tr w14:paraId="66E5E7A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65E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dyspnoea paroxysmal nocturnal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699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09EE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098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1794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92D6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2.85</w:t>
            </w:r>
          </w:p>
        </w:tc>
      </w:tr>
      <w:tr w14:paraId="44AB315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7ED6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vocal cord thickening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CBCD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01D5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38D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14.42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43B0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86F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7.20</w:t>
            </w:r>
          </w:p>
        </w:tc>
      </w:tr>
      <w:tr w14:paraId="299090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CEB7D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residual urine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2C60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95E8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322D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F46C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2AF7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15.86</w:t>
            </w:r>
          </w:p>
        </w:tc>
      </w:tr>
      <w:tr w14:paraId="22ECAB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D7B1D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squamous cell carcinoma of lung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1858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2923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531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15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223D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2.87</w:t>
            </w:r>
          </w:p>
        </w:tc>
      </w:tr>
      <w:tr w14:paraId="54B6C1C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D0C84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forced vital capacity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1233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9B90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884F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6.35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773F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DDBD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3.12</w:t>
            </w:r>
          </w:p>
        </w:tc>
      </w:tr>
      <w:tr w14:paraId="1D4BFE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CBA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micturition frequency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ABE9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3062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A5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22FB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7647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</w:tr>
      <w:tr w14:paraId="0D805E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6C689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diaphragmatic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D058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F12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4ED3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4.87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90A6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3C22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</w:t>
            </w:r>
          </w:p>
        </w:tc>
      </w:tr>
      <w:tr w14:paraId="7A6EA4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8899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bronchial irritation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B532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6175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E052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18.74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8D18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EFF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8.86</w:t>
            </w:r>
          </w:p>
        </w:tc>
      </w:tr>
      <w:tr w14:paraId="726E08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802D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throat lesion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E4F5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465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4165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8DA3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CAD9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2.66</w:t>
            </w:r>
          </w:p>
        </w:tc>
      </w:tr>
      <w:tr w14:paraId="1C5B44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3B0F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spirometry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0674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BC9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3C3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355E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6EAA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4.22</w:t>
            </w:r>
          </w:p>
        </w:tc>
      </w:tr>
      <w:tr w14:paraId="2DC9E3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F1F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mite allergy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E66B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42EB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9B76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8.08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370B6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BAC5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3.95</w:t>
            </w:r>
          </w:p>
        </w:tc>
      </w:tr>
      <w:tr w14:paraId="0C0D7E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10D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cell lung cancer stage unspecified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8B2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54AC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026A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442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7205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4.55</w:t>
            </w:r>
          </w:p>
        </w:tc>
      </w:tr>
      <w:tr w14:paraId="513B7E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0680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vocal cord dysfunction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82D1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218D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1D4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B261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74B1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3.66</w:t>
            </w:r>
          </w:p>
        </w:tc>
      </w:tr>
      <w:tr w14:paraId="313FBA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1DAC2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irregular breathing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C91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99B7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2BF5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AD0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8CA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3.45</w:t>
            </w:r>
          </w:p>
        </w:tc>
      </w:tr>
      <w:tr w14:paraId="67AF1E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1E1F0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oxygen saturation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054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4701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357D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9769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1D4E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6.87</w:t>
            </w:r>
          </w:p>
        </w:tc>
      </w:tr>
      <w:tr w14:paraId="6E8043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9A96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eye redness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FF0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F2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ACCE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11.01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6329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069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5.08</w:t>
            </w:r>
          </w:p>
        </w:tc>
      </w:tr>
      <w:tr w14:paraId="233205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C9E0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keratoconjunctivitis sicca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ECA7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EA44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3A3C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5E2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55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3.82</w:t>
            </w:r>
          </w:p>
        </w:tc>
      </w:tr>
      <w:tr w14:paraId="78915D4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8681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chronic obstructive airways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9919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C9EB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5C99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10.73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5EBE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68DC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4.96</w:t>
            </w:r>
          </w:p>
        </w:tc>
      </w:tr>
      <w:tr w14:paraId="42D2A5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80E0F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postnasal drip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972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B93F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78D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5.48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09C7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673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</w:tr>
      <w:tr w14:paraId="2466AFA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51971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nasal mucosal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2C39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303A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85A3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6.04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981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640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2.83</w:t>
            </w:r>
          </w:p>
        </w:tc>
      </w:tr>
      <w:tr w14:paraId="780725E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6B38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croup infectious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259C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0A8E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BA2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4.57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5AF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D9E3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2.15</w:t>
            </w:r>
          </w:p>
        </w:tc>
      </w:tr>
      <w:tr w14:paraId="54DB2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2CED60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asbestosis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D65F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AE1F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9E3E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12.59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A83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4ADA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0C1828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FA502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prostatic adenoma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7FC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0520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750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19.38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41D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22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8.71</w:t>
            </w:r>
          </w:p>
        </w:tc>
      </w:tr>
      <w:tr w14:paraId="033455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35F2A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mucosal discolouration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7D6F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A7D6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A359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69EE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E80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2.42</w:t>
            </w:r>
          </w:p>
        </w:tc>
      </w:tr>
      <w:tr w14:paraId="462A5C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50B5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cholesterol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8D50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0D9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B9E2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A8B7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4759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</w:tr>
      <w:tr w14:paraId="1BD0AB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9774E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pneumonectomy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946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645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564A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15.89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D5F4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9EB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6.80</w:t>
            </w:r>
          </w:p>
        </w:tc>
      </w:tr>
      <w:tr w14:paraId="009D8B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7BD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forced expiratory volume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CC31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584E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856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20.63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9CDD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1.30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FC75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8.69</w:t>
            </w:r>
          </w:p>
        </w:tc>
      </w:tr>
      <w:tr w14:paraId="1A9957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8AAE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 count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3A46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FA1F7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6B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5A28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A2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12.72</w:t>
            </w:r>
          </w:p>
        </w:tc>
      </w:tr>
      <w:tr w14:paraId="43B5FE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5A2BE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pneumonia chronic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418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21D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E355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0205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836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4.44</w:t>
            </w:r>
          </w:p>
        </w:tc>
      </w:tr>
      <w:tr w14:paraId="466320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28D0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mouth breathing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4B55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4F2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9131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B982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69E2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2.98</w:t>
            </w:r>
          </w:p>
        </w:tc>
      </w:tr>
      <w:tr w14:paraId="49871A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9CFA4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peak expiratory flow rate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6342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433A1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6555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A35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926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</w:tr>
      <w:tr w14:paraId="0567C3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D23E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lower respiratory tract infection bacterial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05B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4D3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90E6A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6FB07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F6C4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2.43</w:t>
            </w:r>
          </w:p>
        </w:tc>
      </w:tr>
      <w:tr w14:paraId="37A158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F3E50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self-induced vomiting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B1A6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613D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4D7A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C4A5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5C82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5.83</w:t>
            </w:r>
          </w:p>
        </w:tc>
      </w:tr>
      <w:tr w14:paraId="0E44C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32DB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increased viscosity of nasal secretion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3D23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52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D43C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47.37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ACED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1.46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538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18.38</w:t>
            </w:r>
          </w:p>
        </w:tc>
      </w:tr>
      <w:tr w14:paraId="456AF2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617F38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device interaction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39A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79F3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DA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17A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058E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3.90</w:t>
            </w:r>
          </w:p>
        </w:tc>
      </w:tr>
      <w:tr w14:paraId="7ED427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34CA5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bullous lung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5D89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88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32DD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17.33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D061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7D6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6.83</w:t>
            </w:r>
          </w:p>
        </w:tc>
      </w:tr>
      <w:tr w14:paraId="7A81E6F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9CD3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corneal dystrophy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1DEB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9D0C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3B27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5.58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F263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DD9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2.28</w:t>
            </w:r>
          </w:p>
        </w:tc>
      </w:tr>
      <w:tr w14:paraId="48B18F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EE1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bladder neck obstruction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149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EF4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143D9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19.03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0266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CAD7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7.46</w:t>
            </w:r>
          </w:p>
        </w:tc>
      </w:tr>
      <w:tr w14:paraId="5E42E64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2CF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breath sounds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AE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EB1B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6EA9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23.68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059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1.08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1EB3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9.14</w:t>
            </w:r>
          </w:p>
        </w:tc>
      </w:tr>
      <w:tr w14:paraId="434E02F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1B2958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biopsy lung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C2C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7779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2C66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6.29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C7C1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C3EC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</w:tr>
      <w:tr w14:paraId="204808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C258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lobectomy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8B58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F73A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E6419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6.64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0FB81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35F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2.71</w:t>
            </w:r>
          </w:p>
        </w:tc>
      </w:tr>
      <w:tr w14:paraId="6429A82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59B1F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prostate examination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518B2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9FD9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709A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8.92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5A3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08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3.61</w:t>
            </w:r>
          </w:p>
        </w:tc>
      </w:tr>
      <w:tr w14:paraId="375118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2F22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respiratory tract inflammation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F54AE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A60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CE3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71196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D12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2.13</w:t>
            </w:r>
          </w:p>
        </w:tc>
      </w:tr>
      <w:tr w14:paraId="1B38DE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1C92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small airways disease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474A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A46D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3E39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34.94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D0974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34594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13.01</w:t>
            </w:r>
          </w:p>
        </w:tc>
      </w:tr>
      <w:tr w14:paraId="4AABEE5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D030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benign lung neoplasm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A2BC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44E8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625A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480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44AEE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3.63</w:t>
            </w:r>
          </w:p>
        </w:tc>
      </w:tr>
      <w:tr w14:paraId="5D7044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015C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airway burns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DE51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CD0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09F8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59.21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1848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1.19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E039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20.45</w:t>
            </w:r>
          </w:p>
        </w:tc>
      </w:tr>
      <w:tr w14:paraId="07B617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118C05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eosinophilic bronchitis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3243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AA84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2571B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12.61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0E27E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DB4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63DC01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1074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diffusion disorder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D9F4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BC70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ADE1E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6D92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6AEE2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</w:tr>
      <w:tr w14:paraId="7D69AE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2AB6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neurosensory hypoacusis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F024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E12248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8479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16.24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F58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E0DD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5.78</w:t>
            </w:r>
          </w:p>
        </w:tc>
      </w:tr>
      <w:tr w14:paraId="4A30B4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43D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carbon monoxide diffusing capacity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C9B6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6D4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4B7DB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10.34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65A59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850F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3.75</w:t>
            </w:r>
          </w:p>
        </w:tc>
      </w:tr>
      <w:tr w14:paraId="33A413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3C499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peripheral arthritis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8A92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DAF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158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19.16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096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0.71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8E811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6.75</w:t>
            </w:r>
          </w:p>
        </w:tc>
      </w:tr>
      <w:tr w14:paraId="1C3223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29383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fev1/fvc ratio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F07E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9D06B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CDE8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68.21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AD757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CFA0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20.51</w:t>
            </w:r>
          </w:p>
        </w:tc>
      </w:tr>
      <w:tr w14:paraId="745AC5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47CEA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carbon dioxide abnormal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440B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1A53B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D505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54E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D8D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2.20</w:t>
            </w:r>
          </w:p>
        </w:tc>
      </w:tr>
      <w:tr w14:paraId="7783636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FD2E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presbyacusis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71EB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50C8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E9D6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6.99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14440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FE134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2.57</w:t>
            </w:r>
          </w:p>
        </w:tc>
      </w:tr>
      <w:tr w14:paraId="1CDF78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32B85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prolonged expiration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285F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B56D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C1C2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7.41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7F7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FC82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</w:t>
            </w:r>
          </w:p>
        </w:tc>
      </w:tr>
      <w:tr w14:paraId="79F1B9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8C62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bladder distension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0723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735A2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8247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D6C05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6158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5.05</w:t>
            </w:r>
          </w:p>
        </w:tc>
      </w:tr>
      <w:tr w14:paraId="66A991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49C8B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oxygen consumption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71A4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A6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E2F7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11.60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1D7CF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0.57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1CB7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4.19</w:t>
            </w:r>
          </w:p>
        </w:tc>
      </w:tr>
      <w:tr w14:paraId="7E2572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C5B058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inspiratory capacity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8289E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6D4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698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E03C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0.45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9B89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3.08</w:t>
            </w:r>
          </w:p>
        </w:tc>
      </w:tr>
      <w:tr w14:paraId="34841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77C56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expiratory reserve volume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1973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EF2FF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0C9F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33.44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8D23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0.80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2C5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11.23</w:t>
            </w:r>
          </w:p>
        </w:tc>
      </w:tr>
      <w:tr w14:paraId="094A2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970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tongue black hairy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79758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ECDD83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2817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14.96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319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DD2B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5.34</w:t>
            </w:r>
          </w:p>
        </w:tc>
      </w:tr>
      <w:tr w14:paraId="1F4236D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0856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vessel perforation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EA9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6B9EA9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ECA7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B4A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0.63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0AC0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4.93</w:t>
            </w:r>
          </w:p>
        </w:tc>
      </w:tr>
      <w:tr w14:paraId="6A2D81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72CE9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vocal cord inflammation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63B4F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7543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F1DAE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D5E9FD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4D127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2.40</w:t>
            </w:r>
          </w:p>
        </w:tc>
      </w:tr>
      <w:tr w14:paraId="34A89F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D55384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vocal cord polyp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EA9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5C462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EF8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6.56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D34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714E0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2.41</w:t>
            </w:r>
          </w:p>
        </w:tc>
      </w:tr>
      <w:tr w14:paraId="56D9EA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0B4E76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function test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4A9D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78DB2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A32A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31.19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EB70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47E6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9.02</w:t>
            </w:r>
          </w:p>
        </w:tc>
      </w:tr>
      <w:tr w14:paraId="6890A3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EFDF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pulmonary function test increased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9AF51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894C3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C179C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BAD3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6B0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571E1B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EFA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mediastinum neoplasm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31A3F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92E3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CE0D0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9A3D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7440C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2.72</w:t>
            </w:r>
          </w:p>
        </w:tc>
      </w:tr>
      <w:tr w14:paraId="0D1841B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95652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congenital hiatus hernia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494397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DE9F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7AD5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14.05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6D770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9708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4.32</w:t>
            </w:r>
          </w:p>
        </w:tc>
      </w:tr>
      <w:tr w14:paraId="2BBDFA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5A3C1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blood immunoglobulin e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241CB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DD5DB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C5A6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B7751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0.15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FC825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3.16</w:t>
            </w:r>
          </w:p>
        </w:tc>
      </w:tr>
      <w:tr w14:paraId="4A79078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6380F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decreased bronchial secretion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A81A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D1B9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0EB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39.97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A367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2A8A2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11.22</w:t>
            </w:r>
          </w:p>
        </w:tc>
      </w:tr>
      <w:tr w14:paraId="4DF83D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BA367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mononeuritis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B882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26E07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41DF3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8.76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69F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112D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2.74</w:t>
            </w:r>
          </w:p>
        </w:tc>
      </w:tr>
      <w:tr w14:paraId="020FD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CD33B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sight disability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32079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17DA3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5DC78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7.94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91671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931B6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2.49</w:t>
            </w:r>
          </w:p>
        </w:tc>
      </w:tr>
      <w:tr w14:paraId="03BA2F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EEA52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buccal mucosal roughening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DEA49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793A1F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0A667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9.20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7021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A135C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2.88</w:t>
            </w:r>
          </w:p>
        </w:tc>
      </w:tr>
      <w:tr w14:paraId="1655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3EB96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lung hernia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A8F0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9B1B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3F288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26.65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031F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6BD33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7.83</w:t>
            </w:r>
          </w:p>
        </w:tc>
      </w:tr>
      <w:tr w14:paraId="59BD529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B3F721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sputum decreased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2D1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8A14E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F8B2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35.53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23BE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E7C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10.12</w:t>
            </w:r>
          </w:p>
        </w:tc>
      </w:tr>
      <w:tr w14:paraId="6AA7E2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BA126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bronchomalacia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CFCB4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7C9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F6AD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10.66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95EF2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514AE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3.31</w:t>
            </w:r>
          </w:p>
        </w:tc>
      </w:tr>
      <w:tr w14:paraId="4D13F1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A56CC0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exposure via inhalation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3E03D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304DC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4E565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6.84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844E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B7EBE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2.16</w:t>
            </w:r>
          </w:p>
        </w:tc>
      </w:tr>
      <w:tr w14:paraId="72B3B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65A26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airway remodelling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413EC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903B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A20B8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13.19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D5C3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501C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4.06</w:t>
            </w:r>
          </w:p>
        </w:tc>
      </w:tr>
      <w:tr w14:paraId="3D4C81F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BC85C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laryngeal obstruction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F65A8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AB33F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EE1A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8.36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8A570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58CC0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2.62</w:t>
            </w:r>
          </w:p>
        </w:tc>
      </w:tr>
      <w:tr w14:paraId="179C27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DBADC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necrotising ulcerative gingivostomatitis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27581F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AD8190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13.46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1F283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13.46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3D357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0.23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4377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4.14</w:t>
            </w:r>
          </w:p>
        </w:tc>
      </w:tr>
      <w:tr w14:paraId="56421F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EFF1C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upper respiratory fungal infection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1A623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0C078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3B71C0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7.75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DFC73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0.06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5D209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2.44</w:t>
            </w:r>
          </w:p>
        </w:tc>
      </w:tr>
      <w:tr w14:paraId="1BF089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4A33066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breath sounds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93A38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80577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30D3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10.40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B21C0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1CBC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3.24</w:t>
            </w:r>
          </w:p>
        </w:tc>
      </w:tr>
      <w:tr w14:paraId="4FAB09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B9C53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epiglottic carcinoma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5297F2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E5E2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63.95</w:t>
            </w:r>
          </w:p>
        </w:tc>
        <w:tc>
          <w:tcPr>
            <w:tcW w:w="76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07CDD1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63.95</w:t>
            </w: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7814D7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0.36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center"/>
          </w:tcPr>
          <w:p w14:paraId="6228C1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16.56</w:t>
            </w:r>
          </w:p>
        </w:tc>
      </w:tr>
      <w:tr w14:paraId="13063C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27B84D1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cerebral congestion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39630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F7DC7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76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E450D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10.48</w:t>
            </w:r>
          </w:p>
        </w:tc>
        <w:tc>
          <w:tcPr>
            <w:tcW w:w="716" w:type="dxa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516673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0.16</w:t>
            </w:r>
          </w:p>
        </w:tc>
        <w:tc>
          <w:tcPr>
            <w:tcW w:w="0" w:type="auto"/>
            <w:tcBorders>
              <w:top w:val="nil"/>
              <w:left w:val="nil"/>
              <w:bottom w:val="single" w:color="000000" w:sz="12" w:space="0"/>
              <w:right w:val="nil"/>
            </w:tcBorders>
            <w:shd w:val="clear" w:color="auto" w:fill="FFFFFF"/>
            <w:vAlign w:val="center"/>
          </w:tcPr>
          <w:p w14:paraId="022E3E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b w:val="0"/>
                <w:color w:val="000000"/>
                <w:sz w:val="20"/>
                <w:szCs w:val="20"/>
                <w:vertAlign w:val="baseline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3.26</w:t>
            </w:r>
          </w:p>
        </w:tc>
      </w:tr>
    </w:tbl>
    <w:p w14:paraId="2C449B2C">
      <w:pPr>
        <w:rPr>
          <w:rFonts w:hint="default" w:ascii="Times New Roman" w:hAnsi="Times New Roman" w:cs="Times New Roma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C0953"/>
    <w:rsid w:val="616B5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1676</Words>
  <Characters>8474</Characters>
  <Lines>0</Lines>
  <Paragraphs>0</Paragraphs>
  <TotalTime>0</TotalTime>
  <ScaleCrop>false</ScaleCrop>
  <LinksUpToDate>false</LinksUpToDate>
  <CharactersWithSpaces>9704</CharactersWithSpaces>
  <Application>WPS Office_12.1.0.22215_F1E327BC-269C-435d-A152-05C5408002CA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2025-08-07T14:07:00Z</dcterms:created>
  <dc:creator>2720263346</dc:creator>
  <cp:lastModifiedBy>Yang Rui</cp:lastModifiedBy>
  <dcterms:modified xsi:type="dcterms:W3CDTF">2025-08-07T14:58:20Z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2052-12.1.0.22215</vt:lpwstr>
  </property>
  <property fmtid="{D5CDD505-2E9C-101B-9397-08002B2CF9AE}" pid="3" name="KSOTemplateDocerSaveRecord">
    <vt:lpwstr>eyJoZGlkIjoiZjBiMjcxN2VjMTVjYTNkMWIwMzgzYzAzMjE0ZGM0Y2EiLCJ1c2VySWQiOiIzMjE0NzgyMTUifQ==</vt:lpwstr>
  </property>
  <property fmtid="{D5CDD505-2E9C-101B-9397-08002B2CF9AE}" pid="4" name="ICV">
    <vt:lpwstr>7FED18B4191546F2B79D45A62048724C_12</vt:lpwstr>
  </property>
</Properties>
</file>